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>REKLAMAČNÍ PROTOKOL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i w:val="false"/>
          <w:sz w:val="21"/>
          <w:szCs w:val="21"/>
        </w:rPr>
        <w:t>Jiří Havlis | www.drevenemece.cz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i w:val="false"/>
          <w:sz w:val="21"/>
          <w:szCs w:val="21"/>
        </w:rPr>
        <w:t>Verze 08/2026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1" name="Tva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Tvar1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sz w:val="21"/>
          <w:szCs w:val="21"/>
        </w:rPr>
        <w:t>Prodávající:</w:t>
      </w:r>
      <w:r>
        <w:rPr>
          <w:rFonts w:ascii="Arial" w:hAnsi="Arial"/>
          <w:sz w:val="21"/>
          <w:szCs w:val="21"/>
        </w:rPr>
        <w:t xml:space="preserve"> Jiří Havlis | Sídlo / adresa: Trocnovská 102, 373 12 Borovany | IČO: 63879549 | Není plátce DPH | Právní forma: fyzická osoba podnikající | Kontaktní osoba: Jiří Havlis | E-mail: papirovehelmy@gmail.com | Telefon: +420 777 888 903 | Web: www.drevenemece.cz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2" name="Tvar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Tvar2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i w:val="false"/>
          <w:sz w:val="21"/>
          <w:szCs w:val="21"/>
        </w:rPr>
        <w:t>Pokyn k použití formuláře: Formulář lze vyplnit elektronicky a zaslat e-mailem na papirovehelmy@gmail.com, nebo jej vytisknout a zaslat poštou na adresu prodávajícího. Tento formulář je určen pro uplatnění reklamace zboží zakoupeného v e-shopu www.drevenemece.cz. Použití tohoto formuláře není podmínkou uplatnění reklamace.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3" name="Tvar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Tvar3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PODÁNÍ REKLAMACE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(vyplňuje reklamující spotřebitel)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4" name="Tvar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Tvar4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A. ÚDAJE O REKLAMUJÍCÍM</w:t>
      </w:r>
    </w:p>
    <w:tbl>
      <w:tblPr>
        <w:tblW w:w="9075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042"/>
        <w:gridCol w:w="7032"/>
      </w:tblGrid>
      <w:tr>
        <w:trPr>
          <w:tblHeader w:val="true"/>
        </w:trPr>
        <w:tc>
          <w:tcPr>
            <w:tcW w:w="2042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Pole</w:t>
            </w:r>
          </w:p>
        </w:tc>
        <w:tc>
          <w:tcPr>
            <w:tcW w:w="7032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Vyplňte</w:t>
            </w:r>
          </w:p>
        </w:tc>
      </w:tr>
      <w:tr>
        <w:trPr/>
        <w:tc>
          <w:tcPr>
            <w:tcW w:w="204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Jméno a příjmení</w:t>
            </w:r>
          </w:p>
        </w:tc>
        <w:tc>
          <w:tcPr>
            <w:tcW w:w="703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04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Ulice a číslo popisné</w:t>
            </w:r>
          </w:p>
        </w:tc>
        <w:tc>
          <w:tcPr>
            <w:tcW w:w="703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04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PSČ a obec</w:t>
            </w:r>
          </w:p>
        </w:tc>
        <w:tc>
          <w:tcPr>
            <w:tcW w:w="703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04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E-mail</w:t>
            </w:r>
          </w:p>
        </w:tc>
        <w:tc>
          <w:tcPr>
            <w:tcW w:w="703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04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Telefon</w:t>
            </w:r>
          </w:p>
        </w:tc>
        <w:tc>
          <w:tcPr>
            <w:tcW w:w="703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</w:tbl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5" name="Tvar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Tvar5" path="m0,0l-2147483645,0l-2147483645,-2147483646l0,-2147483646xe" fillcolor="#a0a0a0" stroked="f" o:allowincell="f" style="position:absolute;margin-left:0pt;margin-top:-1.55pt;width:0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B. IDENTIFIKACE ZBOŽÍ A NÁKUPU</w:t>
      </w:r>
    </w:p>
    <w:tbl>
      <w:tblPr>
        <w:tblW w:w="9072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434"/>
        <w:gridCol w:w="6637"/>
      </w:tblGrid>
      <w:tr>
        <w:trPr>
          <w:tblHeader w:val="true"/>
        </w:trPr>
        <w:tc>
          <w:tcPr>
            <w:tcW w:w="2434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Pole</w:t>
            </w:r>
          </w:p>
        </w:tc>
        <w:tc>
          <w:tcPr>
            <w:tcW w:w="6637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Vyplňte</w:t>
            </w:r>
          </w:p>
        </w:tc>
      </w:tr>
      <w:tr>
        <w:trPr/>
        <w:tc>
          <w:tcPr>
            <w:tcW w:w="243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Název reklamovaného zboží</w:t>
            </w:r>
          </w:p>
        </w:tc>
        <w:tc>
          <w:tcPr>
            <w:tcW w:w="663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3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Typ / model / varianta</w:t>
            </w:r>
          </w:p>
        </w:tc>
        <w:tc>
          <w:tcPr>
            <w:tcW w:w="663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3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Číslo objednávky</w:t>
            </w:r>
          </w:p>
        </w:tc>
        <w:tc>
          <w:tcPr>
            <w:tcW w:w="663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3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Datum nákupu</w:t>
            </w:r>
          </w:p>
        </w:tc>
        <w:tc>
          <w:tcPr>
            <w:tcW w:w="663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3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Datum převzetí zboží</w:t>
            </w:r>
          </w:p>
        </w:tc>
        <w:tc>
          <w:tcPr>
            <w:tcW w:w="663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43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Způsob nákupu</w:t>
            </w:r>
          </w:p>
        </w:tc>
        <w:tc>
          <w:tcPr>
            <w:tcW w:w="663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 xml:space="preserve">☐ </w:t>
            </w:r>
            <w:r>
              <w:rPr>
                <w:rFonts w:ascii="Arial" w:hAnsi="Arial"/>
                <w:sz w:val="21"/>
                <w:szCs w:val="21"/>
              </w:rPr>
              <w:t>e-shop drevenemece.cz   ☐ jiný způsob: ________________</w:t>
            </w:r>
          </w:p>
        </w:tc>
      </w:tr>
      <w:tr>
        <w:trPr/>
        <w:tc>
          <w:tcPr>
            <w:tcW w:w="243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Způsob prokázání nákupu</w:t>
            </w:r>
          </w:p>
        </w:tc>
        <w:tc>
          <w:tcPr>
            <w:tcW w:w="663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 xml:space="preserve">faktura / daňový doklad    </w:t>
            </w: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potvrzen</w:t>
            </w:r>
            <w:r>
              <w:rPr>
                <w:rFonts w:cs="Calibri" w:ascii="Arial" w:hAnsi="Arial"/>
                <w:sz w:val="21"/>
                <w:szCs w:val="21"/>
              </w:rPr>
              <w:t>í</w:t>
            </w:r>
            <w:r>
              <w:rPr>
                <w:rFonts w:ascii="Arial" w:hAnsi="Arial"/>
                <w:sz w:val="21"/>
                <w:szCs w:val="21"/>
              </w:rPr>
              <w:t xml:space="preserve"> objedn</w:t>
            </w:r>
            <w:r>
              <w:rPr>
                <w:rFonts w:cs="Calibri" w:ascii="Arial" w:hAnsi="Arial"/>
                <w:sz w:val="21"/>
                <w:szCs w:val="21"/>
              </w:rPr>
              <w:t>á</w:t>
            </w:r>
            <w:r>
              <w:rPr>
                <w:rFonts w:ascii="Arial" w:hAnsi="Arial"/>
                <w:sz w:val="21"/>
                <w:szCs w:val="21"/>
              </w:rPr>
              <w:t xml:space="preserve">vky </w:t>
            </w:r>
            <w:r>
              <w:rPr>
                <w:rFonts w:cs="Calibri" w:ascii="Arial" w:hAnsi="Arial"/>
                <w:sz w:val="21"/>
                <w:szCs w:val="21"/>
              </w:rPr>
              <w:t>  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v</w:t>
            </w:r>
            <w:r>
              <w:rPr>
                <w:rFonts w:cs="Calibri" w:ascii="Arial" w:hAnsi="Arial"/>
                <w:sz w:val="21"/>
                <w:szCs w:val="21"/>
              </w:rPr>
              <w:t>ý</w:t>
            </w:r>
            <w:r>
              <w:rPr>
                <w:rFonts w:ascii="Arial" w:hAnsi="Arial"/>
                <w:sz w:val="21"/>
                <w:szCs w:val="21"/>
              </w:rPr>
              <w:t xml:space="preserve">pis z </w:t>
            </w:r>
            <w:r>
              <w:rPr>
                <w:rFonts w:cs="Calibri" w:ascii="Arial" w:hAnsi="Arial"/>
                <w:sz w:val="21"/>
                <w:szCs w:val="21"/>
              </w:rPr>
              <w:t>úč</w:t>
            </w:r>
            <w:r>
              <w:rPr>
                <w:rFonts w:ascii="Arial" w:hAnsi="Arial"/>
                <w:sz w:val="21"/>
                <w:szCs w:val="21"/>
              </w:rPr>
              <w:t xml:space="preserve">tu </w:t>
            </w:r>
            <w:r>
              <w:rPr>
                <w:rFonts w:cs="Calibri" w:ascii="Arial" w:hAnsi="Arial"/>
                <w:sz w:val="21"/>
                <w:szCs w:val="21"/>
              </w:rPr>
              <w:t>  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jin</w:t>
            </w:r>
            <w:r>
              <w:rPr>
                <w:rFonts w:cs="Calibri" w:ascii="Arial" w:hAnsi="Arial"/>
                <w:sz w:val="21"/>
                <w:szCs w:val="21"/>
              </w:rPr>
              <w:t>ý</w:t>
            </w:r>
            <w:r>
              <w:rPr>
                <w:rFonts w:ascii="Arial" w:hAnsi="Arial"/>
                <w:sz w:val="21"/>
                <w:szCs w:val="21"/>
              </w:rPr>
              <w:t>: ________________</w:t>
            </w:r>
          </w:p>
        </w:tc>
      </w:tr>
      <w:tr>
        <w:trPr/>
        <w:tc>
          <w:tcPr>
            <w:tcW w:w="2434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Číslo dokladu (je-li k dispozici)</w:t>
            </w:r>
          </w:p>
        </w:tc>
        <w:tc>
          <w:tcPr>
            <w:tcW w:w="663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</w:tbl>
    <w:p>
      <w:pPr>
        <w:pStyle w:val="Normal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i w:val="false"/>
          <w:sz w:val="21"/>
          <w:szCs w:val="21"/>
        </w:rPr>
        <w:t>Poznámka: Originál účtenky ani použití tohoto formuláře nejsou podmínkou přijetí reklamace; nákup lze prokázat i jiným věrohodným způsobem.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6" name="Tvar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Tvar6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C. POPIS VYTÝKANÉ VADY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Kdy se vada projevila poprvé:</w:t>
      </w:r>
    </w:p>
    <w:tbl>
      <w:tblPr>
        <w:tblW w:w="9075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3512"/>
        <w:gridCol w:w="5562"/>
      </w:tblGrid>
      <w:tr>
        <w:trPr>
          <w:tblHeader w:val="true"/>
        </w:trPr>
        <w:tc>
          <w:tcPr>
            <w:tcW w:w="3512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Pole</w:t>
            </w:r>
          </w:p>
        </w:tc>
        <w:tc>
          <w:tcPr>
            <w:tcW w:w="5562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Vyplňte</w:t>
            </w:r>
          </w:p>
        </w:tc>
      </w:tr>
      <w:tr>
        <w:trPr/>
        <w:tc>
          <w:tcPr>
            <w:tcW w:w="351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Datum prvního výskytu vady</w:t>
            </w:r>
          </w:p>
        </w:tc>
        <w:tc>
          <w:tcPr>
            <w:tcW w:w="556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351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Počet použití před projevením vady</w:t>
            </w:r>
          </w:p>
        </w:tc>
        <w:tc>
          <w:tcPr>
            <w:tcW w:w="556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</w:tbl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Popis vady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i/>
          <w:iCs/>
          <w:sz w:val="21"/>
          <w:szCs w:val="21"/>
        </w:rPr>
        <w:t>(popište co nejpodrobněji – co se děje, za jakých okolností, jak často)</w:t>
      </w:r>
      <w:r>
        <w:rPr>
          <w:rFonts w:ascii="Arial" w:hAnsi="Arial"/>
          <w:sz w:val="21"/>
          <w:szCs w:val="21"/>
        </w:rPr>
        <w:t>: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_______________________________________________________________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Charakter vady:</w:t>
      </w:r>
    </w:p>
    <w:tbl>
      <w:tblPr>
        <w:tblW w:w="8121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049"/>
        <w:gridCol w:w="7071"/>
      </w:tblGrid>
      <w:tr>
        <w:trPr>
          <w:tblHeader w:val="true"/>
        </w:trPr>
        <w:tc>
          <w:tcPr>
            <w:tcW w:w="104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Charakter</w:t>
            </w:r>
          </w:p>
        </w:tc>
        <w:tc>
          <w:tcPr>
            <w:tcW w:w="7071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Vyberte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Vada je</w:t>
            </w:r>
          </w:p>
        </w:tc>
        <w:tc>
          <w:tcPr>
            <w:tcW w:w="7071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 xml:space="preserve">trvalá (přítomna stále)    </w:t>
            </w: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ob</w:t>
            </w:r>
            <w:r>
              <w:rPr>
                <w:rFonts w:cs="Calibri" w:ascii="Arial" w:hAnsi="Arial"/>
                <w:sz w:val="21"/>
                <w:szCs w:val="21"/>
              </w:rPr>
              <w:t>č</w:t>
            </w:r>
            <w:r>
              <w:rPr>
                <w:rFonts w:ascii="Arial" w:hAnsi="Arial"/>
                <w:sz w:val="21"/>
                <w:szCs w:val="21"/>
              </w:rPr>
              <w:t>asn</w:t>
            </w:r>
            <w:r>
              <w:rPr>
                <w:rFonts w:cs="Calibri" w:ascii="Arial" w:hAnsi="Arial"/>
                <w:sz w:val="21"/>
                <w:szCs w:val="21"/>
              </w:rPr>
              <w:t>á</w:t>
            </w:r>
            <w:r>
              <w:rPr>
                <w:rFonts w:ascii="Arial" w:hAnsi="Arial"/>
                <w:sz w:val="21"/>
                <w:szCs w:val="21"/>
              </w:rPr>
              <w:t xml:space="preserve"> (projevuje se nepravideln</w:t>
            </w:r>
            <w:r>
              <w:rPr>
                <w:rFonts w:cs="Calibri" w:ascii="Arial" w:hAnsi="Arial"/>
                <w:sz w:val="21"/>
                <w:szCs w:val="21"/>
              </w:rPr>
              <w:t>ě</w:t>
            </w:r>
            <w:r>
              <w:rPr>
                <w:rFonts w:ascii="Arial" w:hAnsi="Arial"/>
                <w:sz w:val="21"/>
                <w:szCs w:val="21"/>
              </w:rPr>
              <w:t>)</w:t>
            </w:r>
          </w:p>
        </w:tc>
      </w:tr>
      <w:tr>
        <w:trPr/>
        <w:tc>
          <w:tcPr>
            <w:tcW w:w="1049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Vada je</w:t>
            </w:r>
          </w:p>
        </w:tc>
        <w:tc>
          <w:tcPr>
            <w:tcW w:w="7071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sz w:val="21"/>
                <w:szCs w:val="21"/>
              </w:rPr>
              <w:t xml:space="preserve">zjevná (viditelná na první pohled)    </w:t>
            </w: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skryt</w:t>
            </w:r>
            <w:r>
              <w:rPr>
                <w:rFonts w:cs="Calibri" w:ascii="Arial" w:hAnsi="Arial"/>
                <w:sz w:val="21"/>
                <w:szCs w:val="21"/>
              </w:rPr>
              <w:t>á</w:t>
            </w:r>
            <w:r>
              <w:rPr>
                <w:rFonts w:ascii="Arial" w:hAnsi="Arial"/>
                <w:sz w:val="21"/>
                <w:szCs w:val="21"/>
              </w:rPr>
              <w:t xml:space="preserve"> (zjistiteln</w:t>
            </w:r>
            <w:r>
              <w:rPr>
                <w:rFonts w:cs="Calibri" w:ascii="Arial" w:hAnsi="Arial"/>
                <w:sz w:val="21"/>
                <w:szCs w:val="21"/>
              </w:rPr>
              <w:t>á</w:t>
            </w:r>
            <w:r>
              <w:rPr>
                <w:rFonts w:ascii="Arial" w:hAnsi="Arial"/>
                <w:sz w:val="21"/>
                <w:szCs w:val="21"/>
              </w:rPr>
              <w:t xml:space="preserve"> a</w:t>
            </w:r>
            <w:r>
              <w:rPr>
                <w:rFonts w:cs="Calibri" w:ascii="Arial" w:hAnsi="Arial"/>
                <w:sz w:val="21"/>
                <w:szCs w:val="21"/>
              </w:rPr>
              <w:t>ž</w:t>
            </w:r>
            <w:r>
              <w:rPr>
                <w:rFonts w:ascii="Arial" w:hAnsi="Arial"/>
                <w:sz w:val="21"/>
                <w:szCs w:val="21"/>
              </w:rPr>
              <w:t xml:space="preserve"> p</w:t>
            </w:r>
            <w:r>
              <w:rPr>
                <w:rFonts w:cs="Calibri" w:ascii="Arial" w:hAnsi="Arial"/>
                <w:sz w:val="21"/>
                <w:szCs w:val="21"/>
              </w:rPr>
              <w:t>ř</w:t>
            </w:r>
            <w:r>
              <w:rPr>
                <w:rFonts w:ascii="Arial" w:hAnsi="Arial"/>
                <w:sz w:val="21"/>
                <w:szCs w:val="21"/>
              </w:rPr>
              <w:t>i pou</w:t>
            </w:r>
            <w:r>
              <w:rPr>
                <w:rFonts w:cs="Calibri" w:ascii="Arial" w:hAnsi="Arial"/>
                <w:sz w:val="21"/>
                <w:szCs w:val="21"/>
              </w:rPr>
              <w:t>ž</w:t>
            </w:r>
            <w:r>
              <w:rPr>
                <w:rFonts w:ascii="Arial" w:hAnsi="Arial"/>
                <w:sz w:val="21"/>
                <w:szCs w:val="21"/>
              </w:rPr>
              <w:t>it</w:t>
            </w:r>
            <w:r>
              <w:rPr>
                <w:rFonts w:cs="Calibri" w:ascii="Arial" w:hAnsi="Arial"/>
                <w:sz w:val="21"/>
                <w:szCs w:val="21"/>
              </w:rPr>
              <w:t>í</w:t>
            </w:r>
            <w:r>
              <w:rPr>
                <w:rFonts w:ascii="Arial" w:hAnsi="Arial"/>
                <w:sz w:val="21"/>
                <w:szCs w:val="21"/>
              </w:rPr>
              <w:t>)</w:t>
            </w:r>
          </w:p>
        </w:tc>
      </w:tr>
    </w:tbl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Fotodokumentace vady: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cs="Segoe UI Symbol" w:ascii="Arial" w:hAnsi="Arial"/>
          <w:sz w:val="21"/>
          <w:szCs w:val="21"/>
        </w:rPr>
        <w:t>☐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Přikládám fotografie vady </w:t>
      </w:r>
      <w:r>
        <w:rPr>
          <w:rFonts w:ascii="Arial" w:hAnsi="Arial"/>
          <w:i/>
          <w:iCs/>
          <w:sz w:val="21"/>
          <w:szCs w:val="21"/>
        </w:rPr>
        <w:t>(doporučeno – urychlí vyřízení reklamace)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cs="Segoe UI Symbol" w:ascii="Arial" w:hAnsi="Arial"/>
          <w:sz w:val="21"/>
          <w:szCs w:val="21"/>
        </w:rPr>
        <w:t>☐</w:t>
      </w:r>
      <w:r>
        <w:rPr>
          <w:rFonts w:ascii="Arial" w:hAnsi="Arial"/>
          <w:sz w:val="21"/>
          <w:szCs w:val="21"/>
        </w:rPr>
        <w:t xml:space="preserve"> Fotografie nezas</w:t>
      </w:r>
      <w:r>
        <w:rPr>
          <w:rFonts w:cs="Calibri" w:ascii="Arial" w:hAnsi="Arial"/>
          <w:sz w:val="21"/>
          <w:szCs w:val="21"/>
        </w:rPr>
        <w:t>í</w:t>
      </w:r>
      <w:r>
        <w:rPr>
          <w:rFonts w:ascii="Arial" w:hAnsi="Arial"/>
          <w:sz w:val="21"/>
          <w:szCs w:val="21"/>
        </w:rPr>
        <w:t>l</w:t>
      </w:r>
      <w:r>
        <w:rPr>
          <w:rFonts w:cs="Calibri" w:ascii="Arial" w:hAnsi="Arial"/>
          <w:sz w:val="21"/>
          <w:szCs w:val="21"/>
        </w:rPr>
        <w:t>á</w:t>
      </w:r>
      <w:r>
        <w:rPr>
          <w:rFonts w:ascii="Arial" w:hAnsi="Arial"/>
          <w:sz w:val="21"/>
          <w:szCs w:val="21"/>
        </w:rPr>
        <w:t>m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7" name="Tvar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Tvar7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D. POŽADOVANÝ ZPŮSOB VYŘÍZENÍ</w:t>
      </w:r>
    </w:p>
    <w:p>
      <w:pPr>
        <w:pStyle w:val="Normal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i w:val="false"/>
          <w:sz w:val="21"/>
          <w:szCs w:val="21"/>
        </w:rPr>
        <w:t>Informace pro spotřebitele: Spotřebitel volí primárně opravu nebo dodání nové věci bez vady; zvolený způsob lze odmítnout, je-li nemožný nebo ve srovnání s druhým způsobem nepřiměřeně nákladný. Přiměřená sleva nebo odstoupení od smlouvy se uplatní za zákonných podmínek (§§ 2169 až 2171 občanského zákoníku).</w:t>
      </w:r>
    </w:p>
    <w:p>
      <w:pPr>
        <w:pStyle w:val="Normal"/>
        <w:rPr>
          <w:b/>
          <w:bCs/>
        </w:rPr>
      </w:pPr>
      <w:r>
        <w:rPr>
          <w:rFonts w:ascii="Arial" w:hAnsi="Arial"/>
          <w:sz w:val="21"/>
          <w:szCs w:val="21"/>
        </w:rPr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Požaduji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i/>
          <w:iCs/>
          <w:sz w:val="21"/>
          <w:szCs w:val="21"/>
        </w:rPr>
        <w:t>(vyberte jednu možnost)</w:t>
      </w:r>
      <w:r>
        <w:rPr>
          <w:rFonts w:ascii="Arial" w:hAnsi="Arial"/>
          <w:sz w:val="21"/>
          <w:szCs w:val="21"/>
        </w:rPr>
        <w:t>:</w:t>
      </w:r>
    </w:p>
    <w:tbl>
      <w:tblPr>
        <w:tblW w:w="8626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4726"/>
        <w:gridCol w:w="3899"/>
      </w:tblGrid>
      <w:tr>
        <w:trPr>
          <w:tblHeader w:val="true"/>
        </w:trPr>
        <w:tc>
          <w:tcPr>
            <w:tcW w:w="4726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Možnost</w:t>
            </w:r>
          </w:p>
        </w:tc>
        <w:tc>
          <w:tcPr>
            <w:tcW w:w="389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Výběr</w:t>
            </w:r>
          </w:p>
        </w:tc>
      </w:tr>
      <w:tr>
        <w:trPr/>
        <w:tc>
          <w:tcPr>
            <w:tcW w:w="4726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Opravu</w:t>
            </w:r>
            <w:r>
              <w:rPr>
                <w:rFonts w:ascii="Arial" w:hAnsi="Arial"/>
                <w:sz w:val="21"/>
                <w:szCs w:val="21"/>
              </w:rPr>
              <w:t xml:space="preserve"> reklamovaného zboží</w:t>
            </w:r>
          </w:p>
        </w:tc>
        <w:tc>
          <w:tcPr>
            <w:tcW w:w="3899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4726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Výměnu</w:t>
            </w:r>
            <w:r>
              <w:rPr>
                <w:rFonts w:ascii="Arial" w:hAnsi="Arial"/>
                <w:sz w:val="21"/>
                <w:szCs w:val="21"/>
              </w:rPr>
              <w:t xml:space="preserve"> za nové zboží bez vady</w:t>
            </w:r>
          </w:p>
        </w:tc>
        <w:tc>
          <w:tcPr>
            <w:tcW w:w="3899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4726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Přiměřenou slevu</w:t>
            </w:r>
            <w:r>
              <w:rPr>
                <w:rFonts w:ascii="Arial" w:hAnsi="Arial"/>
                <w:sz w:val="21"/>
                <w:szCs w:val="21"/>
              </w:rPr>
              <w:t xml:space="preserve"> z kupní ceny</w:t>
            </w:r>
          </w:p>
        </w:tc>
        <w:tc>
          <w:tcPr>
            <w:tcW w:w="3899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4726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Odstoupení od smlouvy</w:t>
            </w:r>
            <w:r>
              <w:rPr>
                <w:rFonts w:ascii="Arial" w:hAnsi="Arial"/>
                <w:sz w:val="21"/>
                <w:szCs w:val="21"/>
              </w:rPr>
              <w:t xml:space="preserve"> a vrácení kupní ceny</w:t>
            </w:r>
          </w:p>
        </w:tc>
        <w:tc>
          <w:tcPr>
            <w:tcW w:w="3899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4726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cs="Segoe UI Symbol" w:ascii="Arial" w:hAnsi="Arial"/>
                <w:sz w:val="21"/>
                <w:szCs w:val="21"/>
              </w:rPr>
              <w:t>☐</w:t>
            </w:r>
            <w:r>
              <w:rPr>
                <w:rFonts w:ascii="Arial" w:hAnsi="Arial"/>
                <w:sz w:val="21"/>
                <w:szCs w:val="21"/>
              </w:rPr>
              <w:t xml:space="preserve"> </w:t>
            </w:r>
            <w:r>
              <w:rPr>
                <w:rFonts w:ascii="Arial" w:hAnsi="Arial"/>
                <w:b/>
                <w:bCs/>
                <w:sz w:val="21"/>
                <w:szCs w:val="21"/>
              </w:rPr>
              <w:t>Jiný požadavek:</w:t>
            </w:r>
          </w:p>
        </w:tc>
        <w:tc>
          <w:tcPr>
            <w:tcW w:w="3899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________________________________</w:t>
            </w:r>
          </w:p>
        </w:tc>
      </w:tr>
    </w:tbl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8" name="Tvar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Tvar8" path="m0,0l-2147483645,0l-2147483645,-2147483646l0,-2147483646xe" fillcolor="#a0a0a0" stroked="f" o:allowincell="f" style="position:absolute;margin-left:0pt;margin-top:-1.55pt;width:0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E. PŘEDÁNÍ ZBOŽÍ A PŘÍSLUŠENSTVÍ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Způsob předání reklamovaného zboží: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 xml:space="preserve">☐ </w:t>
      </w:r>
      <w:r>
        <w:rPr>
          <w:rFonts w:ascii="Arial" w:hAnsi="Arial"/>
          <w:sz w:val="21"/>
          <w:szCs w:val="21"/>
        </w:rPr>
        <w:t xml:space="preserve">Zasílám poštou / přepravní službou na adresu: </w:t>
      </w:r>
      <w:r>
        <w:rPr>
          <w:rFonts w:ascii="Arial" w:hAnsi="Arial"/>
          <w:b/>
          <w:sz w:val="21"/>
          <w:szCs w:val="21"/>
        </w:rPr>
        <w:t>Jiří Havlis, Trocnovská 102, 373 12 Borovany</w:t>
      </w:r>
      <w:r>
        <w:rPr>
          <w:rFonts w:ascii="Arial" w:hAnsi="Arial"/>
          <w:sz w:val="21"/>
          <w:szCs w:val="21"/>
        </w:rPr>
        <w:t xml:space="preserve">   ☐ Předávám osobně na provozovně po předchozí domluvě </w:t>
      </w:r>
      <w:r>
        <w:rPr>
          <w:rFonts w:ascii="Arial" w:hAnsi="Arial"/>
          <w:i/>
          <w:sz w:val="21"/>
          <w:szCs w:val="21"/>
        </w:rPr>
        <w:t>(tel.: +420 777 888 903)</w:t>
      </w:r>
    </w:p>
    <w:p>
      <w:pPr>
        <w:pStyle w:val="Normal"/>
        <w:jc w:val="left"/>
        <w:rPr>
          <w:rFonts w:ascii="Arial" w:hAnsi="Arial"/>
          <w:sz w:val="21"/>
          <w:szCs w:val="21"/>
        </w:rPr>
      </w:pPr>
      <w:r>
        <w:rPr>
          <w:rFonts w:ascii="Arial" w:hAnsi="Arial"/>
          <w:b w:val="false"/>
          <w:i w:val="false"/>
          <w:sz w:val="21"/>
          <w:szCs w:val="21"/>
        </w:rPr>
        <w:t>Přeprava: Původní obal není nutný; zboží bezpečně zabalte. Zásilky zaslané na dobírku prodávající nepřebírá; toto omezení se týká pouze způsobu přepravy zboží a neomezuje právo spotřebitele reklamaci uplatnit. U oprávněné reklamace má spotřebitel právo na náhradu účelně vynaložených nákladů spojených s reklamací.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Přiložené příslušenství a součásti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i/>
          <w:iCs/>
          <w:sz w:val="21"/>
          <w:szCs w:val="21"/>
        </w:rPr>
        <w:t>(uveďte vše, co spolu se zbožím zasíláte)</w:t>
      </w:r>
      <w:r>
        <w:rPr>
          <w:rFonts w:ascii="Arial" w:hAnsi="Arial"/>
          <w:sz w:val="21"/>
          <w:szCs w:val="21"/>
        </w:rPr>
        <w:t>:</w:t>
      </w:r>
    </w:p>
    <w:tbl>
      <w:tblPr>
        <w:tblW w:w="9015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197"/>
        <w:gridCol w:w="2917"/>
        <w:gridCol w:w="5901"/>
      </w:tblGrid>
      <w:tr>
        <w:trPr>
          <w:tblHeader w:val="true"/>
        </w:trPr>
        <w:tc>
          <w:tcPr>
            <w:tcW w:w="197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#</w:t>
            </w:r>
          </w:p>
        </w:tc>
        <w:tc>
          <w:tcPr>
            <w:tcW w:w="2917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Popis příslušenství / součásti</w:t>
            </w:r>
          </w:p>
        </w:tc>
        <w:tc>
          <w:tcPr>
            <w:tcW w:w="5901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Počet kusů</w:t>
            </w:r>
          </w:p>
        </w:tc>
      </w:tr>
      <w:tr>
        <w:trPr/>
        <w:tc>
          <w:tcPr>
            <w:tcW w:w="19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1</w:t>
            </w:r>
          </w:p>
        </w:tc>
        <w:tc>
          <w:tcPr>
            <w:tcW w:w="291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5901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19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2</w:t>
            </w:r>
          </w:p>
        </w:tc>
        <w:tc>
          <w:tcPr>
            <w:tcW w:w="291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5901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19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3</w:t>
            </w:r>
          </w:p>
        </w:tc>
        <w:tc>
          <w:tcPr>
            <w:tcW w:w="291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5901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19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4</w:t>
            </w:r>
          </w:p>
        </w:tc>
        <w:tc>
          <w:tcPr>
            <w:tcW w:w="2917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  <w:tc>
          <w:tcPr>
            <w:tcW w:w="5901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</w:tbl>
    <w:p>
      <w:pPr>
        <w:pStyle w:val="Normal"/>
        <w:rPr>
          <w:rFonts w:ascii="Arial" w:hAnsi="Arial"/>
          <w:sz w:val="21"/>
          <w:szCs w:val="21"/>
        </w:rPr>
      </w:pPr>
      <w:r>
        <w:rPr>
          <w:rFonts w:cs="Segoe UI Symbol" w:ascii="Arial" w:hAnsi="Arial"/>
          <w:sz w:val="21"/>
          <w:szCs w:val="21"/>
        </w:rPr>
        <w:t>☐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>Příslušenství nezasílám / zboží nemá příslušenství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Stav zboží při předání: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mc:AlternateContent>
          <mc:Choice Requires="wps">
            <w:drawing>
              <wp:inline distT="0" distB="0" distL="0" distR="0">
                <wp:extent cx="5760720" cy="19050"/>
                <wp:effectExtent l="0" t="0" r="0" b="0"/>
                <wp:docPr id="9" name="Tvar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Tvar9" path="m0,0l-2147483645,0l-2147483645,-2147483646l0,-2147483646xe" fillcolor="#a0a0a0" stroked="f" o:allowincell="f" style="position:absolute;margin-left:0pt;margin-top:-1.55pt;width:453.55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  <w:r>
        <w:rPr>
          <w:rFonts w:ascii="Arial" w:hAnsi="Arial"/>
          <w:b/>
          <w:bCs/>
          <w:sz w:val="21"/>
          <w:szCs w:val="21"/>
        </w:rPr>
        <w:t>F. ÚDAJE PRO PŘÍPAD VRÁCENÍ PENĚZ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i/>
          <w:iCs/>
          <w:sz w:val="21"/>
          <w:szCs w:val="21"/>
        </w:rPr>
        <w:t>(vyplňuje se pouze, je-li relevantní)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Způsob vrácení peněžních prostředků: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cs="Segoe UI Symbol" w:ascii="Arial" w:hAnsi="Arial"/>
          <w:sz w:val="21"/>
          <w:szCs w:val="21"/>
        </w:rPr>
        <w:t>☐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ascii="Arial" w:hAnsi="Arial"/>
          <w:sz w:val="21"/>
          <w:szCs w:val="21"/>
        </w:rPr>
        <w:t xml:space="preserve">Žádám o vrácení </w:t>
      </w:r>
      <w:r>
        <w:rPr>
          <w:rFonts w:ascii="Arial" w:hAnsi="Arial"/>
          <w:b/>
          <w:bCs/>
          <w:sz w:val="21"/>
          <w:szCs w:val="21"/>
        </w:rPr>
        <w:t>stejným platebním prostředkem</w:t>
      </w:r>
      <w:r>
        <w:rPr>
          <w:rFonts w:ascii="Arial" w:hAnsi="Arial"/>
          <w:sz w:val="21"/>
          <w:szCs w:val="21"/>
        </w:rPr>
        <w:t xml:space="preserve"> jako při nákupu </w:t>
      </w:r>
      <w:r>
        <w:rPr>
          <w:rFonts w:cs="Segoe UI Symbol" w:ascii="Arial" w:hAnsi="Arial"/>
          <w:sz w:val="21"/>
          <w:szCs w:val="21"/>
        </w:rPr>
        <w:t>☐</w:t>
      </w:r>
      <w:r>
        <w:rPr>
          <w:rFonts w:ascii="Arial" w:hAnsi="Arial"/>
          <w:sz w:val="21"/>
          <w:szCs w:val="21"/>
        </w:rPr>
        <w:t xml:space="preserve"> </w:t>
      </w:r>
      <w:r>
        <w:rPr>
          <w:rFonts w:cs="Calibri" w:ascii="Arial" w:hAnsi="Arial"/>
          <w:sz w:val="21"/>
          <w:szCs w:val="21"/>
        </w:rPr>
        <w:t>Žá</w:t>
      </w:r>
      <w:r>
        <w:rPr>
          <w:rFonts w:ascii="Arial" w:hAnsi="Arial"/>
          <w:sz w:val="21"/>
          <w:szCs w:val="21"/>
        </w:rPr>
        <w:t>d</w:t>
      </w:r>
      <w:r>
        <w:rPr>
          <w:rFonts w:cs="Calibri" w:ascii="Arial" w:hAnsi="Arial"/>
          <w:sz w:val="21"/>
          <w:szCs w:val="21"/>
        </w:rPr>
        <w:t>á</w:t>
      </w:r>
      <w:r>
        <w:rPr>
          <w:rFonts w:ascii="Arial" w:hAnsi="Arial"/>
          <w:sz w:val="21"/>
          <w:szCs w:val="21"/>
        </w:rPr>
        <w:t>m o vr</w:t>
      </w:r>
      <w:r>
        <w:rPr>
          <w:rFonts w:cs="Calibri" w:ascii="Arial" w:hAnsi="Arial"/>
          <w:sz w:val="21"/>
          <w:szCs w:val="21"/>
        </w:rPr>
        <w:t>á</w:t>
      </w:r>
      <w:r>
        <w:rPr>
          <w:rFonts w:ascii="Arial" w:hAnsi="Arial"/>
          <w:sz w:val="21"/>
          <w:szCs w:val="21"/>
        </w:rPr>
        <w:t>cen</w:t>
      </w:r>
      <w:r>
        <w:rPr>
          <w:rFonts w:cs="Calibri" w:ascii="Arial" w:hAnsi="Arial"/>
          <w:sz w:val="21"/>
          <w:szCs w:val="21"/>
        </w:rPr>
        <w:t>í</w:t>
      </w:r>
      <w:r>
        <w:rPr>
          <w:rFonts w:ascii="Arial" w:hAnsi="Arial"/>
          <w:sz w:val="21"/>
          <w:szCs w:val="21"/>
        </w:rPr>
        <w:t xml:space="preserve"> na </w:t>
      </w:r>
      <w:r>
        <w:rPr>
          <w:rFonts w:ascii="Arial" w:hAnsi="Arial"/>
          <w:b/>
          <w:bCs/>
          <w:sz w:val="21"/>
          <w:szCs w:val="21"/>
        </w:rPr>
        <w:t>bankovní účet:</w:t>
      </w:r>
    </w:p>
    <w:tbl>
      <w:tblPr>
        <w:tblW w:w="8895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212"/>
        <w:gridCol w:w="6682"/>
      </w:tblGrid>
      <w:tr>
        <w:trPr>
          <w:tblHeader w:val="true"/>
        </w:trPr>
        <w:tc>
          <w:tcPr>
            <w:tcW w:w="2212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Pole</w:t>
            </w:r>
          </w:p>
        </w:tc>
        <w:tc>
          <w:tcPr>
            <w:tcW w:w="6682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Vyplňte</w:t>
            </w:r>
          </w:p>
        </w:tc>
      </w:tr>
      <w:tr>
        <w:trPr/>
        <w:tc>
          <w:tcPr>
            <w:tcW w:w="221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Číslo bankovního účtu</w:t>
            </w:r>
          </w:p>
        </w:tc>
        <w:tc>
          <w:tcPr>
            <w:tcW w:w="668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21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Kód banky</w:t>
            </w:r>
          </w:p>
        </w:tc>
        <w:tc>
          <w:tcPr>
            <w:tcW w:w="668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21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Majitel účtu</w:t>
            </w:r>
          </w:p>
        </w:tc>
        <w:tc>
          <w:tcPr>
            <w:tcW w:w="6682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</w:tbl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mc:AlternateContent>
          <mc:Choice Requires="wps">
            <w:drawing>
              <wp:inline distT="0" distB="0" distL="0" distR="0">
                <wp:extent cx="635" cy="19050"/>
                <wp:effectExtent l="0" t="0" r="0" b="0"/>
                <wp:docPr id="10" name="Tvar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100000</wp14:pctWidth>
                </wp14:sizeRelH>
              </wp:inline>
            </w:drawing>
          </mc:Choice>
          <mc:Fallback>
            <w:pict>
              <v:rect id="shape_0" ID="Tvar10" path="m0,0l-2147483645,0l-2147483645,-2147483646l0,-2147483646xe" fillcolor="#a0a0a0" stroked="f" o:allowincell="f" style="position:absolute;margin-left:0pt;margin-top:-1.55pt;width:0pt;height:1.45pt;mso-wrap-style:none;v-text-anchor:middle;mso-position-vertical:top">
                <v:fill o:detectmouseclick="t" type="solid" color2="#5f5f5f"/>
                <v:stroke color="#3465a4" joinstyle="round" endcap="flat"/>
                <w10:wrap type="square"/>
              </v:rect>
            </w:pict>
          </mc:Fallback>
        </mc:AlternateConten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G. UPLATNĚNÍ REKLAMACE</w:t>
      </w:r>
    </w:p>
    <w:p>
      <w:pPr>
        <w:pStyle w:val="Normal"/>
        <w:rPr>
          <w:rFonts w:ascii="Arial" w:hAnsi="Arial"/>
          <w:sz w:val="21"/>
          <w:szCs w:val="21"/>
        </w:rPr>
      </w:pPr>
      <w:r>
        <w:rPr>
          <w:rFonts w:ascii="Arial" w:hAnsi="Arial"/>
          <w:b/>
          <w:bCs/>
          <w:sz w:val="21"/>
          <w:szCs w:val="21"/>
        </w:rPr>
        <w:t>Prohlášení reklamujícího:</w:t>
      </w:r>
      <w:r>
        <w:rPr>
          <w:rFonts w:ascii="Arial" w:hAnsi="Arial"/>
          <w:sz w:val="21"/>
          <w:szCs w:val="21"/>
        </w:rPr>
        <w:t xml:space="preserve"> Uvedené údaje odpovídají mému popisu reklamace. Podpis slouží k potvrzení údajů v listinné podobě; při elektronickém uplatnění není vlastnoruční podpis podmínkou přijetí reklamace.</w:t>
      </w:r>
    </w:p>
    <w:tbl>
      <w:tblPr>
        <w:tblW w:w="9015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775"/>
        <w:gridCol w:w="6239"/>
      </w:tblGrid>
      <w:tr>
        <w:trPr>
          <w:tblHeader w:val="true"/>
        </w:trPr>
        <w:tc>
          <w:tcPr>
            <w:tcW w:w="2775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Pole</w:t>
            </w:r>
          </w:p>
        </w:tc>
        <w:tc>
          <w:tcPr>
            <w:tcW w:w="6239" w:type="dxa"/>
            <w:tcBorders/>
            <w:vAlign w:val="center"/>
          </w:tcPr>
          <w:p>
            <w:pPr>
              <w:pStyle w:val="Normal"/>
              <w:spacing w:before="0" w:after="160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b/>
                <w:bCs/>
                <w:sz w:val="21"/>
                <w:szCs w:val="21"/>
              </w:rPr>
              <w:t>Vyplňte</w:t>
            </w:r>
          </w:p>
        </w:tc>
      </w:tr>
      <w:tr>
        <w:trPr/>
        <w:tc>
          <w:tcPr>
            <w:tcW w:w="2775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Místo</w:t>
            </w:r>
          </w:p>
        </w:tc>
        <w:tc>
          <w:tcPr>
            <w:tcW w:w="6239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775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Datum uplatnění reklamace</w:t>
            </w:r>
          </w:p>
        </w:tc>
        <w:tc>
          <w:tcPr>
            <w:tcW w:w="6239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</w:r>
          </w:p>
        </w:tc>
      </w:tr>
      <w:tr>
        <w:trPr/>
        <w:tc>
          <w:tcPr>
            <w:tcW w:w="2775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sz w:val="21"/>
                <w:szCs w:val="21"/>
              </w:rPr>
              <w:t>Podpis reklamujícího</w:t>
            </w:r>
          </w:p>
        </w:tc>
        <w:tc>
          <w:tcPr>
            <w:tcW w:w="6239" w:type="dxa"/>
            <w:tcBorders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160"/>
              <w:jc w:val="left"/>
              <w:rPr>
                <w:rFonts w:ascii="Arial" w:hAnsi="Arial"/>
                <w:sz w:val="21"/>
                <w:szCs w:val="21"/>
              </w:rPr>
            </w:pPr>
            <w:r>
              <w:rPr>
                <w:rFonts w:ascii="Arial" w:hAnsi="Arial"/>
                <w:i/>
                <w:iCs/>
                <w:sz w:val="21"/>
                <w:szCs w:val="21"/>
              </w:rPr>
              <w:t>(pouze při listinném podání)</w:t>
            </w:r>
          </w:p>
        </w:tc>
      </w:tr>
    </w:tbl>
    <w:p>
      <w:pPr>
        <w:pStyle w:val="Normal"/>
        <w:spacing w:before="0" w:after="160"/>
        <w:rPr>
          <w:b w:val="false"/>
          <w:bCs/>
          <w:i/>
          <w:i/>
        </w:rPr>
      </w:pPr>
      <w:r>
        <w:rPr>
          <w:rFonts w:cs="Arial" w:ascii="Arial" w:hAnsi="Arial"/>
          <w:b/>
          <w:bCs/>
          <w:sz w:val="21"/>
          <w:szCs w:val="21"/>
        </w:rPr>
        <w:t>═══════════════════════════════════════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1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4"/>
      <w:szCs w:val="24"/>
      <w:lang w:val="cs-CZ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dpis1Char"/>
    <w:uiPriority w:val="9"/>
    <w:qFormat/>
    <w:rsid w:val="00f43b62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f43b62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f43b62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f43b62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dpis5Char"/>
    <w:uiPriority w:val="9"/>
    <w:semiHidden/>
    <w:unhideWhenUsed/>
    <w:qFormat/>
    <w:rsid w:val="00f43b62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dpis6Char"/>
    <w:uiPriority w:val="9"/>
    <w:semiHidden/>
    <w:unhideWhenUsed/>
    <w:qFormat/>
    <w:rsid w:val="00f43b62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dpis7Char"/>
    <w:uiPriority w:val="9"/>
    <w:semiHidden/>
    <w:unhideWhenUsed/>
    <w:qFormat/>
    <w:rsid w:val="00f43b62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dpis8Char"/>
    <w:uiPriority w:val="9"/>
    <w:semiHidden/>
    <w:unhideWhenUsed/>
    <w:qFormat/>
    <w:rsid w:val="00f43b62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dpis9Char"/>
    <w:uiPriority w:val="9"/>
    <w:semiHidden/>
    <w:unhideWhenUsed/>
    <w:qFormat/>
    <w:rsid w:val="00f43b62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Nadpis1Char" w:customStyle="1">
    <w:name w:val="Nadpis 1 Char"/>
    <w:basedOn w:val="DefaultParagraphFont"/>
    <w:uiPriority w:val="9"/>
    <w:qFormat/>
    <w:rsid w:val="00f43b6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dpis2Char" w:customStyle="1">
    <w:name w:val="Nadpis 2 Char"/>
    <w:basedOn w:val="DefaultParagraphFont"/>
    <w:uiPriority w:val="9"/>
    <w:semiHidden/>
    <w:qFormat/>
    <w:rsid w:val="00f43b62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dpis3Char" w:customStyle="1">
    <w:name w:val="Nadpis 3 Char"/>
    <w:basedOn w:val="DefaultParagraphFont"/>
    <w:uiPriority w:val="9"/>
    <w:semiHidden/>
    <w:qFormat/>
    <w:rsid w:val="00f43b62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dpis4Char" w:customStyle="1">
    <w:name w:val="Nadpis 4 Char"/>
    <w:basedOn w:val="DefaultParagraphFont"/>
    <w:uiPriority w:val="9"/>
    <w:semiHidden/>
    <w:qFormat/>
    <w:rsid w:val="00f43b62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dpis5Char" w:customStyle="1">
    <w:name w:val="Nadpis 5 Char"/>
    <w:basedOn w:val="DefaultParagraphFont"/>
    <w:uiPriority w:val="9"/>
    <w:semiHidden/>
    <w:qFormat/>
    <w:rsid w:val="00f43b62"/>
    <w:rPr>
      <w:rFonts w:eastAsia="" w:cs="" w:cstheme="majorBidi" w:eastAsiaTheme="majorEastAsia"/>
      <w:color w:themeColor="accent1" w:themeShade="bf" w:val="2F5496"/>
    </w:rPr>
  </w:style>
  <w:style w:type="character" w:styleId="Nadpis6Char" w:customStyle="1">
    <w:name w:val="Nadpis 6 Char"/>
    <w:basedOn w:val="DefaultParagraphFont"/>
    <w:uiPriority w:val="9"/>
    <w:semiHidden/>
    <w:qFormat/>
    <w:rsid w:val="00f43b62"/>
    <w:rPr>
      <w:rFonts w:eastAsia="" w:cs="" w:cstheme="majorBidi" w:eastAsiaTheme="majorEastAsia"/>
      <w:i/>
      <w:iCs/>
      <w:color w:themeColor="text1" w:themeTint="a6" w:val="595959"/>
    </w:rPr>
  </w:style>
  <w:style w:type="character" w:styleId="Nadpis7Char" w:customStyle="1">
    <w:name w:val="Nadpis 7 Char"/>
    <w:basedOn w:val="DefaultParagraphFont"/>
    <w:uiPriority w:val="9"/>
    <w:semiHidden/>
    <w:qFormat/>
    <w:rsid w:val="00f43b62"/>
    <w:rPr>
      <w:rFonts w:eastAsia="" w:cs="" w:cstheme="majorBidi" w:eastAsiaTheme="majorEastAsia"/>
      <w:color w:themeColor="text1" w:themeTint="a6" w:val="595959"/>
    </w:rPr>
  </w:style>
  <w:style w:type="character" w:styleId="Nadpis8Char" w:customStyle="1">
    <w:name w:val="Nadpis 8 Char"/>
    <w:basedOn w:val="DefaultParagraphFont"/>
    <w:uiPriority w:val="9"/>
    <w:semiHidden/>
    <w:qFormat/>
    <w:rsid w:val="00f43b62"/>
    <w:rPr>
      <w:rFonts w:eastAsia="" w:cs="" w:cstheme="majorBidi" w:eastAsiaTheme="majorEastAsia"/>
      <w:i/>
      <w:iCs/>
      <w:color w:themeColor="text1" w:themeTint="d8" w:val="272727"/>
    </w:rPr>
  </w:style>
  <w:style w:type="character" w:styleId="Nadpis9Char" w:customStyle="1">
    <w:name w:val="Nadpis 9 Char"/>
    <w:basedOn w:val="DefaultParagraphFont"/>
    <w:uiPriority w:val="9"/>
    <w:semiHidden/>
    <w:qFormat/>
    <w:rsid w:val="00f43b62"/>
    <w:rPr>
      <w:rFonts w:eastAsia="" w:cs="" w:cstheme="majorBidi" w:eastAsiaTheme="majorEastAsia"/>
      <w:color w:themeColor="text1" w:themeTint="d8" w:val="272727"/>
    </w:rPr>
  </w:style>
  <w:style w:type="character" w:styleId="NzevChar" w:customStyle="1">
    <w:name w:val="Název Char"/>
    <w:basedOn w:val="DefaultParagraphFont"/>
    <w:uiPriority w:val="10"/>
    <w:qFormat/>
    <w:rsid w:val="00f43b62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nadpisChar" w:customStyle="1">
    <w:name w:val="Podnadpis Char"/>
    <w:basedOn w:val="DefaultParagraphFont"/>
    <w:uiPriority w:val="11"/>
    <w:qFormat/>
    <w:rsid w:val="00f43b62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tChar" w:customStyle="1">
    <w:name w:val="Citát Char"/>
    <w:basedOn w:val="DefaultParagraphFont"/>
    <w:link w:val="Quote"/>
    <w:uiPriority w:val="29"/>
    <w:qFormat/>
    <w:rsid w:val="00f43b62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43b62"/>
    <w:rPr>
      <w:i/>
      <w:iCs/>
      <w:color w:themeColor="accent1" w:themeShade="bf" w:val="2F5496"/>
    </w:rPr>
  </w:style>
  <w:style w:type="character" w:styleId="VrazncittChar" w:customStyle="1">
    <w:name w:val="Výrazný citát Char"/>
    <w:basedOn w:val="DefaultParagraphFont"/>
    <w:link w:val="IntenseQuote"/>
    <w:uiPriority w:val="30"/>
    <w:qFormat/>
    <w:rsid w:val="00f43b62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f43b62"/>
    <w:rPr>
      <w:b/>
      <w:bCs/>
      <w:smallCaps/>
      <w:color w:themeColor="accent1" w:themeShade="bf" w:val="2F5496"/>
      <w:spacing w:val="5"/>
    </w:rPr>
  </w:style>
  <w:style w:type="character" w:styleId="InternetLink">
    <w:name w:val="Internet Link"/>
    <w:basedOn w:val="DefaultParagraphFont"/>
    <w:uiPriority w:val="99"/>
    <w:unhideWhenUsed/>
    <w:qFormat/>
    <w:rsid w:val="00f43b62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f43b62"/>
    <w:rPr>
      <w:color w:val="605E5C"/>
      <w:shd w:fill="E1DFDD" w:val="clear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NzevChar"/>
    <w:uiPriority w:val="10"/>
    <w:qFormat/>
    <w:rsid w:val="00f43b62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f43b62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tChar"/>
    <w:uiPriority w:val="29"/>
    <w:qFormat/>
    <w:rsid w:val="00f43b62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f43b62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VrazncittChar"/>
    <w:uiPriority w:val="30"/>
    <w:qFormat/>
    <w:rsid w:val="00f43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Zhlavazpat">
    <w:name w:val="Záhlaví a zápatí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Zhlavazpat"/>
    <w:pPr/>
    <w:rPr/>
  </w:style>
  <w:style w:type="paragraph" w:styleId="Footer">
    <w:name w:val="Footer"/>
    <w:basedOn w:val="Zhlavazpat"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LibreOffice/24.2.5.2$Windows_X86_64 LibreOffice_project/bffef4ea93e59bebbeaf7f431bb02b1a39ee8a59</Application>
  <AppVersion>15.0000</AppVersion>
  <Pages>4</Pages>
  <Words>543</Words>
  <Characters>3578</Characters>
  <CharactersWithSpaces>4049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2026-07-26T11:18:00Z</dcterms:created>
  <dc:creator>Michaela Bednářová</dc:creator>
  <dc:description>Aktualizováno pro provoz e-shopu coopersfashion.cz k srpnu 2026.</dc:description>
  <dc:language>cs-CZ</dc:language>
  <cp:lastModifiedBy/>
  <dcterms:modified xsi:type="dcterms:W3CDTF">2026-08-17T22:00:32Z</dcterms:modified>
  <cp:revision>3</cp:revision>
  <dc:subject>Formulář pro uplatnění a vyřízení reklamace</dc:subject>
  <dc:title>Reklamační protokol – Michaela Bednářová / coopersfashion.cz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